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32A0" w14:textId="77777777" w:rsidR="002B506C" w:rsidRPr="005A631B" w:rsidRDefault="002B506C" w:rsidP="002B506C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sz w:val="22"/>
          <w:szCs w:val="20"/>
          <w:lang w:val="en-US" w:eastAsia="ru-RU"/>
        </w:rPr>
      </w:pPr>
    </w:p>
    <w:p w14:paraId="50D1150B" w14:textId="77777777"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Приложение № 1</w:t>
      </w:r>
    </w:p>
    <w:p w14:paraId="00211693" w14:textId="77777777"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к проекту</w:t>
      </w:r>
    </w:p>
    <w:p w14:paraId="106BB523" w14:textId="77777777" w:rsidR="00845912" w:rsidRPr="00845912" w:rsidRDefault="00845912" w:rsidP="0084591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sz w:val="22"/>
          <w:szCs w:val="20"/>
          <w:lang w:eastAsia="ru-RU"/>
        </w:rPr>
      </w:pPr>
      <w:r w:rsidRPr="00845912">
        <w:rPr>
          <w:rFonts w:eastAsia="Times New Roman"/>
          <w:sz w:val="22"/>
          <w:szCs w:val="20"/>
          <w:lang w:eastAsia="ru-RU"/>
        </w:rPr>
        <w:t>Союзного государства</w:t>
      </w:r>
    </w:p>
    <w:p w14:paraId="0F10A7E2" w14:textId="77777777" w:rsidR="00845912" w:rsidRPr="00845912" w:rsidRDefault="00845912" w:rsidP="00845912">
      <w:pPr>
        <w:keepNext/>
        <w:keepLines/>
        <w:spacing w:after="120" w:line="240" w:lineRule="auto"/>
        <w:outlineLvl w:val="0"/>
        <w:rPr>
          <w:rFonts w:eastAsiaTheme="majorEastAsia"/>
          <w:sz w:val="24"/>
          <w:szCs w:val="24"/>
          <w:lang w:eastAsia="ru-RU"/>
        </w:rPr>
      </w:pPr>
    </w:p>
    <w:p w14:paraId="0D05325F" w14:textId="77777777" w:rsidR="00845912" w:rsidRPr="00845912" w:rsidRDefault="00845912" w:rsidP="00845912">
      <w:pPr>
        <w:jc w:val="center"/>
        <w:rPr>
          <w:rFonts w:eastAsiaTheme="minorEastAsia"/>
          <w:sz w:val="24"/>
          <w:szCs w:val="24"/>
          <w:lang w:eastAsia="ru-RU"/>
        </w:rPr>
      </w:pPr>
      <w:r w:rsidRPr="00845912">
        <w:rPr>
          <w:rFonts w:eastAsiaTheme="minorEastAsia"/>
          <w:sz w:val="24"/>
          <w:szCs w:val="24"/>
          <w:lang w:eastAsia="ru-RU"/>
        </w:rPr>
        <w:t>ПАСПОРТ ПРОЕКТА СОЮЗНОГО ГОСУДАРСТВА</w:t>
      </w:r>
    </w:p>
    <w:p w14:paraId="1B6A2510" w14:textId="77777777" w:rsidR="00845912" w:rsidRPr="00845912" w:rsidRDefault="00845912" w:rsidP="00845912">
      <w:pPr>
        <w:spacing w:after="0" w:line="240" w:lineRule="auto"/>
        <w:ind w:firstLine="709"/>
        <w:jc w:val="both"/>
        <w:rPr>
          <w:rFonts w:eastAsiaTheme="minorEastAsia"/>
          <w:color w:val="7030A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845912" w:rsidRPr="00845912" w14:paraId="52606778" w14:textId="77777777" w:rsidTr="002874FC">
        <w:tc>
          <w:tcPr>
            <w:tcW w:w="3510" w:type="dxa"/>
          </w:tcPr>
          <w:p w14:paraId="521C8579" w14:textId="77777777" w:rsidR="00845912" w:rsidRPr="00845912" w:rsidRDefault="00845912" w:rsidP="00845912">
            <w:pPr>
              <w:rPr>
                <w:sz w:val="24"/>
                <w:szCs w:val="24"/>
              </w:rPr>
            </w:pPr>
            <w:r w:rsidRPr="00845912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060" w:type="dxa"/>
          </w:tcPr>
          <w:p w14:paraId="2B395AE2" w14:textId="77777777" w:rsidR="00845912" w:rsidRPr="00845912" w:rsidRDefault="00025456" w:rsidP="00845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программа </w:t>
            </w:r>
            <w:r w:rsidR="00845912">
              <w:rPr>
                <w:sz w:val="24"/>
                <w:szCs w:val="24"/>
              </w:rPr>
              <w:t>«</w:t>
            </w:r>
            <w:r w:rsidR="00845912" w:rsidRPr="00743A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гидрометеорологического образования </w:t>
            </w:r>
            <w:r w:rsidR="00845912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845912" w:rsidRPr="00743A5F">
              <w:rPr>
                <w:rFonts w:ascii="Times New Roman" w:hAnsi="Times New Roman" w:cs="Times New Roman"/>
                <w:sz w:val="24"/>
                <w:szCs w:val="24"/>
              </w:rPr>
              <w:t>с использованием передовых современных средств гидрометеорологического мониторинга</w:t>
            </w:r>
            <w:r w:rsidR="00845912">
              <w:rPr>
                <w:sz w:val="24"/>
                <w:szCs w:val="24"/>
              </w:rPr>
              <w:t>»</w:t>
            </w:r>
          </w:p>
        </w:tc>
      </w:tr>
      <w:tr w:rsidR="00845912" w:rsidRPr="00845912" w14:paraId="75A03E9D" w14:textId="77777777" w:rsidTr="002874FC">
        <w:tc>
          <w:tcPr>
            <w:tcW w:w="3510" w:type="dxa"/>
          </w:tcPr>
          <w:p w14:paraId="576E387D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Государственный заказчик-координатор</w:t>
            </w:r>
          </w:p>
        </w:tc>
        <w:tc>
          <w:tcPr>
            <w:tcW w:w="6060" w:type="dxa"/>
          </w:tcPr>
          <w:p w14:paraId="3A7A01B5" w14:textId="77777777" w:rsidR="00845912" w:rsidRPr="00845912" w:rsidRDefault="00E13B8B" w:rsidP="00E13B8B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E13B8B">
              <w:rPr>
                <w:bCs/>
              </w:rPr>
              <w:t>Федеральная служба по гидрометеорологии и мониторингу окружающей среды Российской Федерации (Росгидромет), Государственное учреждение "Республиканский центр по гидрометеорологии, контролю радиоактивного загрязнения и мониторингу окружающей среды" Республики Беларусь (</w:t>
            </w:r>
            <w:proofErr w:type="spellStart"/>
            <w:r w:rsidRPr="00E13B8B">
              <w:rPr>
                <w:bCs/>
              </w:rPr>
              <w:t>Белгидромет</w:t>
            </w:r>
            <w:proofErr w:type="spellEnd"/>
            <w:r w:rsidRPr="00E13B8B">
              <w:rPr>
                <w:bCs/>
              </w:rPr>
              <w:t>).</w:t>
            </w:r>
          </w:p>
        </w:tc>
      </w:tr>
      <w:tr w:rsidR="00845912" w:rsidRPr="00845912" w14:paraId="45DF2B6D" w14:textId="77777777" w:rsidTr="002874FC">
        <w:tc>
          <w:tcPr>
            <w:tcW w:w="3510" w:type="dxa"/>
          </w:tcPr>
          <w:p w14:paraId="1F8F0047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Государственный заказчик</w:t>
            </w:r>
          </w:p>
        </w:tc>
        <w:tc>
          <w:tcPr>
            <w:tcW w:w="6060" w:type="dxa"/>
          </w:tcPr>
          <w:p w14:paraId="4C0A655B" w14:textId="77777777" w:rsidR="00845912" w:rsidRPr="00845912" w:rsidRDefault="00E13B8B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E13B8B">
              <w:rPr>
                <w:bCs/>
              </w:rPr>
              <w:t>Министерство</w:t>
            </w:r>
            <w:r w:rsidRPr="00E13B8B">
              <w:t> </w:t>
            </w:r>
            <w:r w:rsidRPr="00E13B8B">
              <w:rPr>
                <w:bCs/>
              </w:rPr>
              <w:t>просвещения</w:t>
            </w:r>
            <w:r w:rsidRPr="00E13B8B">
              <w:t> </w:t>
            </w:r>
            <w:r w:rsidRPr="00E13B8B">
              <w:rPr>
                <w:bCs/>
              </w:rPr>
              <w:t>Российской</w:t>
            </w:r>
            <w:r w:rsidRPr="00E13B8B">
              <w:t> Федерации, Министерство образования Республики Беларусь.</w:t>
            </w:r>
          </w:p>
        </w:tc>
      </w:tr>
      <w:tr w:rsidR="00845912" w:rsidRPr="00845912" w14:paraId="1035F223" w14:textId="77777777" w:rsidTr="002874FC">
        <w:tc>
          <w:tcPr>
            <w:tcW w:w="3510" w:type="dxa"/>
          </w:tcPr>
          <w:p w14:paraId="1D91C67F" w14:textId="77777777" w:rsidR="00845912" w:rsidRPr="00845912" w:rsidRDefault="00071A52" w:rsidP="00572DF8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071A52">
              <w:rPr>
                <w:rFonts w:eastAsia="Times New Roman"/>
                <w:szCs w:val="20"/>
              </w:rPr>
              <w:t>Цели и задачи проекта:</w:t>
            </w:r>
          </w:p>
        </w:tc>
        <w:tc>
          <w:tcPr>
            <w:tcW w:w="6060" w:type="dxa"/>
          </w:tcPr>
          <w:p w14:paraId="7C78BE11" w14:textId="77777777" w:rsidR="00071A52" w:rsidRDefault="00071A52" w:rsidP="00071A5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Основная цель Проекта:</w:t>
            </w:r>
          </w:p>
          <w:p w14:paraId="3F207A67" w14:textId="77777777" w:rsidR="00071A52" w:rsidRDefault="00071A52" w:rsidP="00071A52">
            <w:pPr>
              <w:jc w:val="both"/>
              <w:rPr>
                <w:bCs/>
              </w:rPr>
            </w:pPr>
            <w:r w:rsidRPr="00D06C2D">
              <w:rPr>
                <w:bCs/>
              </w:rPr>
              <w:t>– стимулирование эффективного управления окружающей средой путем повышения уровня гидрометеорологической образованности учащихся, повышение уровня гидрометеорологического образования в школах, привлечении общественности к разработке и реализации мер, направленных на улучшение качества окружающей среды, а также к мониторингу гидрометеорологических рисков, в том числе посредством развития перспективных передовых методов мониторинга загрязнения окружающей среды, и развитие единого образовательного пространства Российской Федерации и Республики Беларусь.</w:t>
            </w:r>
            <w:r w:rsidRPr="00071A52">
              <w:rPr>
                <w:bCs/>
              </w:rPr>
              <w:t xml:space="preserve"> </w:t>
            </w:r>
          </w:p>
          <w:p w14:paraId="5C048E5E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Дополнительная цель</w:t>
            </w:r>
            <w:r>
              <w:rPr>
                <w:bCs/>
              </w:rPr>
              <w:t>:</w:t>
            </w:r>
            <w:r w:rsidRPr="00071A52">
              <w:rPr>
                <w:bCs/>
              </w:rPr>
              <w:t xml:space="preserve"> </w:t>
            </w:r>
          </w:p>
          <w:p w14:paraId="35D69AE5" w14:textId="77777777" w:rsidR="00071A52" w:rsidRPr="00D06C2D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- формирование активной гражданской позиции молодежи и школьников.</w:t>
            </w:r>
          </w:p>
          <w:p w14:paraId="05010881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Задачи Проекта:</w:t>
            </w:r>
          </w:p>
          <w:p w14:paraId="13AFF104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 xml:space="preserve">- создание / подержание </w:t>
            </w:r>
            <w:r w:rsidR="002A1271">
              <w:rPr>
                <w:bCs/>
              </w:rPr>
              <w:t xml:space="preserve">работы </w:t>
            </w:r>
            <w:r w:rsidRPr="00071A52">
              <w:rPr>
                <w:bCs/>
              </w:rPr>
              <w:t>гидрометеорологических клубов и кружков на базе школьных образовательных  учреждений  Республики Беларусь и РФ;</w:t>
            </w:r>
          </w:p>
          <w:p w14:paraId="5FBDEA1D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- развитие сотрудничества этих клубов с местными организациями, ответственными за экологический мониторинг для сбора данных;</w:t>
            </w:r>
          </w:p>
          <w:p w14:paraId="13CB3534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- популяризация гидрометеорологии и воспитание ответственного отношения к природе Родного края;</w:t>
            </w:r>
          </w:p>
          <w:p w14:paraId="75C4B71F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>- развитие навыков работы с гидрометеорологическим оборудованием, обработки и анализа данных полученных опытным путем.</w:t>
            </w:r>
          </w:p>
          <w:p w14:paraId="16B2190D" w14:textId="77777777" w:rsidR="00071A52" w:rsidRPr="00071A5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 xml:space="preserve">- совершенствование качества образования в школах стран-партнёров путём совместной разработки и внедрения в учебный процесс новых междисциплинарных программ дополнительного образования. Совместная разработка и создание комплектов учебно-методических материалов </w:t>
            </w:r>
          </w:p>
          <w:p w14:paraId="4977B3B5" w14:textId="77777777" w:rsidR="00845912" w:rsidRPr="00845912" w:rsidRDefault="00071A52" w:rsidP="00071A52">
            <w:pPr>
              <w:jc w:val="both"/>
              <w:rPr>
                <w:bCs/>
              </w:rPr>
            </w:pPr>
            <w:r w:rsidRPr="00071A52">
              <w:rPr>
                <w:bCs/>
              </w:rPr>
              <w:t xml:space="preserve">- развитие академической мобильности, взаимные </w:t>
            </w:r>
            <w:r w:rsidRPr="00071A52">
              <w:rPr>
                <w:bCs/>
              </w:rPr>
              <w:lastRenderedPageBreak/>
              <w:t xml:space="preserve">стажировки преподавателей, школьников с целью повышения, расширения и обмена знаниями и навыками в области гидрометеорологии - путём </w:t>
            </w:r>
            <w:proofErr w:type="gramStart"/>
            <w:r w:rsidRPr="00071A52">
              <w:rPr>
                <w:bCs/>
              </w:rPr>
              <w:t>проведения  конференции</w:t>
            </w:r>
            <w:proofErr w:type="gramEnd"/>
            <w:r w:rsidRPr="00071A52">
              <w:rPr>
                <w:bCs/>
              </w:rPr>
              <w:t>, обучающих семинаров, тренингов, школьных «летних школ» на базе станций глобального наблюдения, а также экскурсий .</w:t>
            </w:r>
          </w:p>
        </w:tc>
      </w:tr>
      <w:tr w:rsidR="00845912" w:rsidRPr="00845912" w14:paraId="34D78BBE" w14:textId="77777777" w:rsidTr="002874FC">
        <w:tc>
          <w:tcPr>
            <w:tcW w:w="3510" w:type="dxa"/>
          </w:tcPr>
          <w:p w14:paraId="0096D1DB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lastRenderedPageBreak/>
              <w:t>Мероприятия по годам и этапам реализации</w:t>
            </w:r>
          </w:p>
        </w:tc>
        <w:tc>
          <w:tcPr>
            <w:tcW w:w="6060" w:type="dxa"/>
          </w:tcPr>
          <w:p w14:paraId="34FD6752" w14:textId="77777777" w:rsidR="009F6811" w:rsidRPr="009F6811" w:rsidRDefault="00071A52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071A52">
              <w:rPr>
                <w:rFonts w:eastAsia="Times New Roman"/>
                <w:szCs w:val="20"/>
              </w:rPr>
              <w:t>Программа рассчитана на 2021 - 2023 годы и на дальнейшую перспективу и реализуется в три этапа:</w:t>
            </w:r>
          </w:p>
          <w:p w14:paraId="7871876F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   1 этап (2021г.) </w:t>
            </w:r>
          </w:p>
          <w:p w14:paraId="3665A014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1.Создание сети клубов «</w:t>
            </w:r>
            <w:proofErr w:type="spellStart"/>
            <w:r w:rsidRPr="009F6811">
              <w:rPr>
                <w:rFonts w:eastAsia="Times New Roman"/>
                <w:szCs w:val="20"/>
              </w:rPr>
              <w:t>Гидрометпатруль</w:t>
            </w:r>
            <w:proofErr w:type="spellEnd"/>
            <w:r w:rsidRPr="009F6811">
              <w:rPr>
                <w:rFonts w:eastAsia="Times New Roman"/>
                <w:szCs w:val="20"/>
              </w:rPr>
              <w:t>»  и кружков на базе школ 3 областей Российской Федерации (Ленинградская, Архангельская, Мурманская) и 3 областей Республики Беларусь (Могилевская, Гомельская, Витебская). Проведение конкурсного отбора школ.</w:t>
            </w:r>
          </w:p>
          <w:p w14:paraId="73BAECF7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2.Приобретение и передача клубам и кружкам: </w:t>
            </w:r>
          </w:p>
          <w:p w14:paraId="6521A76E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- Школьных приборов для мониторинга локальных погодных условий, с использованием технологии </w:t>
            </w:r>
            <w:r w:rsidRPr="009F6811">
              <w:rPr>
                <w:rFonts w:eastAsia="Times New Roman"/>
                <w:szCs w:val="20"/>
                <w:lang w:val="en-US"/>
              </w:rPr>
              <w:t>IoT</w:t>
            </w:r>
            <w:r w:rsidRPr="009F6811">
              <w:rPr>
                <w:rFonts w:eastAsia="Times New Roman"/>
                <w:szCs w:val="20"/>
              </w:rPr>
              <w:t xml:space="preserve"> – не менее 20 комплектов для каждого клуба и кружка.</w:t>
            </w:r>
          </w:p>
          <w:p w14:paraId="57210FC9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- Лабораторных комплексов спутниковой метеорологии – для клубов, 6 штук.</w:t>
            </w:r>
          </w:p>
          <w:p w14:paraId="2A677048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3.Разработка базовой рабочей платформы для сбора и </w:t>
            </w:r>
            <w:proofErr w:type="gramStart"/>
            <w:r w:rsidRPr="009F6811">
              <w:rPr>
                <w:rFonts w:eastAsia="Times New Roman"/>
                <w:szCs w:val="20"/>
              </w:rPr>
              <w:t>наблюдений ,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включая:</w:t>
            </w:r>
          </w:p>
          <w:p w14:paraId="5D4B40F6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а) Создание интерактивного </w:t>
            </w:r>
            <w:proofErr w:type="gramStart"/>
            <w:r w:rsidRPr="009F6811">
              <w:rPr>
                <w:rFonts w:eastAsia="Times New Roman"/>
                <w:szCs w:val="20"/>
              </w:rPr>
              <w:t>мобильного  и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9F6811">
              <w:rPr>
                <w:rFonts w:eastAsia="Times New Roman"/>
                <w:szCs w:val="20"/>
              </w:rPr>
              <w:t>web</w:t>
            </w:r>
            <w:proofErr w:type="spellEnd"/>
            <w:r w:rsidRPr="009F6811">
              <w:rPr>
                <w:rFonts w:eastAsia="Times New Roman"/>
                <w:szCs w:val="20"/>
              </w:rPr>
              <w:t xml:space="preserve">-приложение с использованием среды разработки для быстрого определения основных аспектов взаимодействий. Для аппаратного решения используются прототипы 4 </w:t>
            </w:r>
            <w:proofErr w:type="gramStart"/>
            <w:r w:rsidRPr="009F6811">
              <w:rPr>
                <w:rFonts w:eastAsia="Times New Roman"/>
                <w:szCs w:val="20"/>
              </w:rPr>
              <w:t>конфигураций ,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состоящие из базовой платформы и набора датчиков </w:t>
            </w:r>
          </w:p>
          <w:p w14:paraId="2B081029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б) Разработка онлайн платформы, на которую поступают метеорологические данные, состоящей  следующих компонентов:</w:t>
            </w:r>
          </w:p>
          <w:p w14:paraId="6F60B2DC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- платформа по сбору и обработке гидрометеорологических данных с возможностью любому зарегистрированному пользователю настроить подключение своего собственного датчика и получать показания своего датчика в режиме онлайн</w:t>
            </w:r>
          </w:p>
          <w:p w14:paraId="6BBA8413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- социальная сеть – возможность всем зарегистрированным пользователям обмениваться сообщениями между собой</w:t>
            </w:r>
          </w:p>
          <w:p w14:paraId="6D69CB4E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-блог-платформа –зарегистрированные пользователи размещают на сайте свои материалы в формате блога с рейтинговой системой авторов</w:t>
            </w:r>
          </w:p>
          <w:p w14:paraId="0EA959AA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в) Создание персонализированной образовательной среды.</w:t>
            </w:r>
          </w:p>
          <w:p w14:paraId="11E178A5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г) Подготовка программы занятий  для кружков, включая теоретические основы гидрометеорологии, лабораторные работы, полевые наблюдения, исследовательские проекты.</w:t>
            </w:r>
          </w:p>
          <w:p w14:paraId="11DE1A07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д) Подготовка программы занятий по спутниковой метеорологии для клубов. </w:t>
            </w:r>
          </w:p>
          <w:p w14:paraId="109927FB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е) Подготовка профориентационных программ с посещением гидропостов, метеостанций и других  подразделений Росгидромета и </w:t>
            </w:r>
            <w:proofErr w:type="spellStart"/>
            <w:r w:rsidRPr="009F6811">
              <w:rPr>
                <w:rFonts w:eastAsia="Times New Roman"/>
                <w:szCs w:val="20"/>
              </w:rPr>
              <w:t>Белгидромета</w:t>
            </w:r>
            <w:proofErr w:type="spellEnd"/>
            <w:r w:rsidRPr="009F6811">
              <w:rPr>
                <w:rFonts w:eastAsia="Times New Roman"/>
                <w:szCs w:val="20"/>
              </w:rPr>
              <w:t xml:space="preserve">. </w:t>
            </w:r>
          </w:p>
          <w:p w14:paraId="5E9F8CD1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ж) Руководство  по сборке и эксплуатации типовых измерительных модулей для проведения метеонаблюдений.</w:t>
            </w:r>
          </w:p>
          <w:p w14:paraId="29EA1674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з) Создание учебных пособий по работе с приборами для </w:t>
            </w:r>
            <w:proofErr w:type="spellStart"/>
            <w:r w:rsidRPr="009F6811">
              <w:rPr>
                <w:rFonts w:eastAsia="Times New Roman"/>
                <w:szCs w:val="20"/>
              </w:rPr>
              <w:t>гидромет</w:t>
            </w:r>
            <w:r>
              <w:rPr>
                <w:rFonts w:eastAsia="Times New Roman"/>
                <w:szCs w:val="20"/>
              </w:rPr>
              <w:t>ео</w:t>
            </w:r>
            <w:r w:rsidRPr="009F6811">
              <w:rPr>
                <w:rFonts w:eastAsia="Times New Roman"/>
                <w:szCs w:val="20"/>
              </w:rPr>
              <w:t>наблюдений</w:t>
            </w:r>
            <w:proofErr w:type="spellEnd"/>
            <w:r w:rsidRPr="009F6811">
              <w:rPr>
                <w:rFonts w:eastAsia="Times New Roman"/>
                <w:szCs w:val="20"/>
              </w:rPr>
              <w:t xml:space="preserve">, в том числе в электронном виде и </w:t>
            </w:r>
            <w:r w:rsidRPr="009F6811">
              <w:rPr>
                <w:rFonts w:eastAsia="Times New Roman"/>
                <w:szCs w:val="20"/>
              </w:rPr>
              <w:lastRenderedPageBreak/>
              <w:t>на бумажных носителях.</w:t>
            </w:r>
          </w:p>
          <w:p w14:paraId="146C2288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>и) Стажировка учителей школ на базе РГГМУ в г. Санкт-</w:t>
            </w:r>
            <w:r w:rsidR="002A1271">
              <w:rPr>
                <w:rFonts w:eastAsia="Times New Roman"/>
                <w:szCs w:val="20"/>
              </w:rPr>
              <w:t>Петербурге</w:t>
            </w:r>
            <w:r w:rsidRPr="009F6811">
              <w:rPr>
                <w:rFonts w:eastAsia="Times New Roman"/>
                <w:szCs w:val="20"/>
              </w:rPr>
              <w:t>, БГУ в г. Минске и ИПК</w:t>
            </w:r>
            <w:r w:rsidR="002A1271">
              <w:rPr>
                <w:rFonts w:eastAsia="Times New Roman"/>
                <w:szCs w:val="20"/>
              </w:rPr>
              <w:t xml:space="preserve"> Росгидромета</w:t>
            </w:r>
            <w:r w:rsidRPr="009F6811">
              <w:rPr>
                <w:rFonts w:eastAsia="Times New Roman"/>
                <w:szCs w:val="20"/>
              </w:rPr>
              <w:t xml:space="preserve"> в г. Балашиха Московской области </w:t>
            </w:r>
            <w:proofErr w:type="gramStart"/>
            <w:r w:rsidRPr="009F6811">
              <w:rPr>
                <w:rFonts w:eastAsia="Times New Roman"/>
                <w:szCs w:val="20"/>
              </w:rPr>
              <w:t>( с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посещением профильных НИУ Росгидромета).</w:t>
            </w:r>
          </w:p>
          <w:p w14:paraId="13756C56" w14:textId="77777777" w:rsidR="00071A52" w:rsidRDefault="009F6811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к) Проведение 9 </w:t>
            </w:r>
            <w:proofErr w:type="spellStart"/>
            <w:r w:rsidRPr="009F6811">
              <w:rPr>
                <w:rFonts w:eastAsia="Times New Roman"/>
                <w:szCs w:val="20"/>
              </w:rPr>
              <w:t>вэбинаров</w:t>
            </w:r>
            <w:proofErr w:type="spellEnd"/>
            <w:r w:rsidRPr="009F6811">
              <w:rPr>
                <w:rFonts w:eastAsia="Times New Roman"/>
                <w:szCs w:val="20"/>
              </w:rPr>
              <w:t xml:space="preserve"> по цифровой метеорологии.</w:t>
            </w:r>
          </w:p>
          <w:p w14:paraId="1AC9EA2C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   2 этап (2022г.)</w:t>
            </w:r>
          </w:p>
          <w:p w14:paraId="4F296609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1.</w:t>
            </w:r>
            <w:r w:rsidRPr="009F6811">
              <w:rPr>
                <w:rFonts w:eastAsia="Times New Roman"/>
                <w:szCs w:val="20"/>
              </w:rPr>
              <w:t>Приобретение, передача клубам с установкой,  монтажом, наладкой АМС стандартной конфигурации для клубов – 6 штук.</w:t>
            </w:r>
          </w:p>
          <w:p w14:paraId="023C4F20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2.</w:t>
            </w:r>
            <w:r w:rsidRPr="009F6811">
              <w:rPr>
                <w:rFonts w:eastAsia="Times New Roman"/>
                <w:szCs w:val="20"/>
              </w:rPr>
              <w:t xml:space="preserve">Создание полномасштабной геоинформационной системы на базовой платформе.  Организация онлайн обучении на </w:t>
            </w:r>
            <w:proofErr w:type="gramStart"/>
            <w:r w:rsidRPr="009F6811">
              <w:rPr>
                <w:rFonts w:eastAsia="Times New Roman"/>
                <w:szCs w:val="20"/>
              </w:rPr>
              <w:t>платформе  для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всех зарегистрированных пользователей с системой оценки знаний, полноценная платформа для обучения.</w:t>
            </w:r>
          </w:p>
          <w:p w14:paraId="5EB428A9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3.</w:t>
            </w:r>
            <w:r w:rsidRPr="009F6811">
              <w:rPr>
                <w:rFonts w:eastAsia="Times New Roman"/>
                <w:szCs w:val="20"/>
              </w:rPr>
              <w:t>Занятия по цифровой метеорологии, спутниковой метеорологии, классической метеорологии в клубах и кружках. Ведение электронных Дневников погоды.</w:t>
            </w:r>
          </w:p>
          <w:p w14:paraId="4088B16A" w14:textId="77777777" w:rsidR="009F6811" w:rsidRP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4. </w:t>
            </w:r>
            <w:r w:rsidRPr="009F6811">
              <w:rPr>
                <w:rFonts w:eastAsia="Times New Roman"/>
                <w:szCs w:val="20"/>
              </w:rPr>
              <w:t>Стажировка учителей школ на базе РГГМУ в г. Санкт-</w:t>
            </w:r>
            <w:proofErr w:type="gramStart"/>
            <w:r w:rsidRPr="009F6811">
              <w:rPr>
                <w:rFonts w:eastAsia="Times New Roman"/>
                <w:szCs w:val="20"/>
              </w:rPr>
              <w:t>Петербурге ,</w:t>
            </w:r>
            <w:proofErr w:type="gramEnd"/>
            <w:r w:rsidRPr="009F6811">
              <w:rPr>
                <w:rFonts w:eastAsia="Times New Roman"/>
                <w:szCs w:val="20"/>
              </w:rPr>
              <w:t xml:space="preserve"> БГУ в г. Минске и ИПК в г. Балашиха Московской области ( с посещением профильных НИУ Росгидромета).</w:t>
            </w:r>
          </w:p>
          <w:p w14:paraId="570B0E11" w14:textId="77777777" w:rsidR="009F6811" w:rsidRDefault="009F6811" w:rsidP="009F6811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9F6811">
              <w:rPr>
                <w:rFonts w:eastAsia="Times New Roman"/>
                <w:szCs w:val="20"/>
              </w:rPr>
              <w:t xml:space="preserve">Проведение 9 </w:t>
            </w:r>
            <w:proofErr w:type="spellStart"/>
            <w:r w:rsidRPr="009F6811">
              <w:rPr>
                <w:rFonts w:eastAsia="Times New Roman"/>
                <w:szCs w:val="20"/>
              </w:rPr>
              <w:t>вэбинаров</w:t>
            </w:r>
            <w:proofErr w:type="spellEnd"/>
            <w:r w:rsidRPr="009F6811">
              <w:rPr>
                <w:rFonts w:eastAsia="Times New Roman"/>
                <w:szCs w:val="20"/>
              </w:rPr>
              <w:t xml:space="preserve"> по цифровой метеорологии. Семинар по спутниковой метеорологии</w:t>
            </w:r>
            <w:r w:rsidR="002874FC">
              <w:rPr>
                <w:rFonts w:eastAsia="Times New Roman"/>
                <w:szCs w:val="20"/>
              </w:rPr>
              <w:t>.</w:t>
            </w:r>
          </w:p>
          <w:p w14:paraId="5E2784DB" w14:textId="77777777" w:rsidR="002874FC" w:rsidRPr="002874FC" w:rsidRDefault="002874FC" w:rsidP="002874F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2874FC">
              <w:rPr>
                <w:rFonts w:eastAsia="Times New Roman"/>
                <w:szCs w:val="20"/>
              </w:rPr>
              <w:t>3 этап (2023г., и далее)</w:t>
            </w:r>
          </w:p>
          <w:p w14:paraId="2D20A7DE" w14:textId="77777777" w:rsidR="002874FC" w:rsidRDefault="002874FC" w:rsidP="002874F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1.С</w:t>
            </w:r>
            <w:r w:rsidRPr="002874FC">
              <w:rPr>
                <w:rFonts w:eastAsia="Times New Roman"/>
                <w:szCs w:val="20"/>
              </w:rPr>
              <w:t>бор и обработка данных.</w:t>
            </w:r>
          </w:p>
          <w:p w14:paraId="58D4AF1D" w14:textId="77777777" w:rsidR="002874FC" w:rsidRPr="002874FC" w:rsidRDefault="002874FC" w:rsidP="002874F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2.</w:t>
            </w:r>
            <w:r w:rsidRPr="002874FC">
              <w:rPr>
                <w:rFonts w:eastAsia="Times New Roman"/>
                <w:szCs w:val="20"/>
              </w:rPr>
              <w:t xml:space="preserve"> Занятия по цифровой метеорологии, спутниковой метеорологии, классической метеорологии в клубах и кружках. Ведение электронных Дневников погоды.</w:t>
            </w:r>
          </w:p>
          <w:p w14:paraId="724EBF9A" w14:textId="77777777" w:rsidR="002874FC" w:rsidRPr="002874FC" w:rsidRDefault="002874FC" w:rsidP="002874FC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3.</w:t>
            </w:r>
            <w:r w:rsidRPr="002874FC">
              <w:rPr>
                <w:rFonts w:eastAsia="Times New Roman"/>
                <w:szCs w:val="20"/>
              </w:rPr>
              <w:t>Стажировка учителей школ на базе РГГМУ в г. Санкт-</w:t>
            </w:r>
            <w:proofErr w:type="gramStart"/>
            <w:r w:rsidRPr="002874FC">
              <w:rPr>
                <w:rFonts w:eastAsia="Times New Roman"/>
                <w:szCs w:val="20"/>
              </w:rPr>
              <w:t>Петербурге ,</w:t>
            </w:r>
            <w:proofErr w:type="gramEnd"/>
            <w:r w:rsidRPr="002874FC">
              <w:rPr>
                <w:rFonts w:eastAsia="Times New Roman"/>
                <w:szCs w:val="20"/>
              </w:rPr>
              <w:t xml:space="preserve"> БГУ в г. Минске и ИПК в г. Балашиха Московской области ( с посещением профильных НИУ Росгидромета)</w:t>
            </w:r>
          </w:p>
          <w:p w14:paraId="52196F81" w14:textId="77777777" w:rsidR="009F6811" w:rsidRPr="00845912" w:rsidRDefault="002874FC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4.</w:t>
            </w:r>
            <w:r w:rsidRPr="002874FC">
              <w:rPr>
                <w:rFonts w:eastAsia="Times New Roman"/>
                <w:szCs w:val="20"/>
              </w:rPr>
              <w:t>Конференция- слет лучших участников клубов/кружков «</w:t>
            </w:r>
            <w:proofErr w:type="spellStart"/>
            <w:r w:rsidRPr="002874FC">
              <w:rPr>
                <w:rFonts w:eastAsia="Times New Roman"/>
                <w:szCs w:val="20"/>
              </w:rPr>
              <w:t>Гидрометпатруль</w:t>
            </w:r>
            <w:proofErr w:type="spellEnd"/>
            <w:r w:rsidRPr="002874FC">
              <w:rPr>
                <w:rFonts w:eastAsia="Times New Roman"/>
                <w:szCs w:val="20"/>
              </w:rPr>
              <w:t>».</w:t>
            </w:r>
          </w:p>
        </w:tc>
      </w:tr>
      <w:tr w:rsidR="00845912" w:rsidRPr="00845912" w14:paraId="33F11716" w14:textId="77777777" w:rsidTr="002874FC">
        <w:tc>
          <w:tcPr>
            <w:tcW w:w="3510" w:type="dxa"/>
          </w:tcPr>
          <w:p w14:paraId="4C18D6BB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lastRenderedPageBreak/>
              <w:t>Объемы бюджетного финансирования (с разбивкой по годам, долевому</w:t>
            </w:r>
          </w:p>
          <w:p w14:paraId="6FF2B48C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участию и территориям государств-участников)</w:t>
            </w:r>
          </w:p>
        </w:tc>
        <w:tc>
          <w:tcPr>
            <w:tcW w:w="6060" w:type="dxa"/>
          </w:tcPr>
          <w:p w14:paraId="4D055F49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Всего на финансирование Проекта в 2021 - 2023 годах предусматривается 19 174, 66 тыс. российских рублей. За счет долевых отчислений России 65% - 12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Pr="00845912">
              <w:rPr>
                <w:rFonts w:eastAsia="Times New Roman"/>
                <w:szCs w:val="20"/>
              </w:rPr>
              <w:t>463,529 тыс. рублей (все средства направляются на финансирование работ, выполняемых российскими исполнителями), за счет долевых отчислений Беларуси – 35% - 6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Pr="00845912">
              <w:rPr>
                <w:rFonts w:eastAsia="Times New Roman"/>
                <w:szCs w:val="20"/>
              </w:rPr>
              <w:t>711,131тыс. рублей (все средства направляются на финансирование работ, выполняемых белорусскими исполнителями).</w:t>
            </w:r>
          </w:p>
          <w:p w14:paraId="62255A3F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Объем финансирования (в тысячах российских рублей) программных мероприятий по годам (в ценах соответствующих лет):</w:t>
            </w:r>
          </w:p>
          <w:p w14:paraId="4E03FDD9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2021 г. –  10 785,00 тыс. рублей, в том числе за счет долевых отчислений России в бюджет Союзного государства –7 010,25 тыс. рублей, за счет долевых отчислений Беларуси в бюджет Союзного государства –3 774,75 тыс. рублей;</w:t>
            </w:r>
          </w:p>
          <w:p w14:paraId="0A2E5B4E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2022 г. –5 769,66 тыс. рублей, в том числе за счет долевых отчислений России в бюджет Союзного государства – 3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Pr="00845912">
              <w:rPr>
                <w:rFonts w:eastAsia="Times New Roman"/>
                <w:szCs w:val="20"/>
              </w:rPr>
              <w:t>750,28 тыс. рублей за счет долевых отчислений Беларуси в бюджет Союзного государства – 2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Pr="00845912">
              <w:rPr>
                <w:rFonts w:eastAsia="Times New Roman"/>
                <w:szCs w:val="20"/>
              </w:rPr>
              <w:t>019,38 тыс. рублей;</w:t>
            </w:r>
          </w:p>
          <w:p w14:paraId="2F718146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 xml:space="preserve">2023 г. – 2 620,00-тыс. рублей, в том числе за счет долевых отчислений России в бюджет Союзного государства – </w:t>
            </w:r>
            <w:r w:rsidRPr="00845912">
              <w:rPr>
                <w:rFonts w:eastAsia="Times New Roman"/>
                <w:szCs w:val="20"/>
              </w:rPr>
              <w:lastRenderedPageBreak/>
              <w:t>1</w:t>
            </w:r>
            <w:r w:rsidRPr="00845912">
              <w:rPr>
                <w:rFonts w:eastAsia="Times New Roman"/>
                <w:szCs w:val="20"/>
                <w:lang w:val="en-US"/>
              </w:rPr>
              <w:t> </w:t>
            </w:r>
            <w:r w:rsidRPr="00845912">
              <w:rPr>
                <w:rFonts w:eastAsia="Times New Roman"/>
                <w:szCs w:val="20"/>
              </w:rPr>
              <w:t>703,00  тыс. рублей, за счет долевых отчислений Беларуси в бюджет Союзного государства – 917,00 тыс. рублей.</w:t>
            </w:r>
          </w:p>
          <w:p w14:paraId="30792E47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</w:p>
        </w:tc>
      </w:tr>
      <w:tr w:rsidR="00845912" w:rsidRPr="00845912" w14:paraId="2BE51C5F" w14:textId="77777777" w:rsidTr="002874FC">
        <w:tc>
          <w:tcPr>
            <w:tcW w:w="3510" w:type="dxa"/>
          </w:tcPr>
          <w:p w14:paraId="430F70CC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lastRenderedPageBreak/>
              <w:t xml:space="preserve">Объемы внебюджетного </w:t>
            </w:r>
            <w:proofErr w:type="gramStart"/>
            <w:r w:rsidRPr="00845912">
              <w:rPr>
                <w:rFonts w:eastAsia="Times New Roman"/>
                <w:szCs w:val="20"/>
              </w:rPr>
              <w:t>финансирования  (</w:t>
            </w:r>
            <w:proofErr w:type="gramEnd"/>
            <w:r w:rsidRPr="00845912">
              <w:rPr>
                <w:rFonts w:eastAsia="Times New Roman"/>
                <w:szCs w:val="20"/>
              </w:rPr>
              <w:t>с разбивкой по годам и по</w:t>
            </w:r>
          </w:p>
          <w:p w14:paraId="426718BA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территориям государств-участников)</w:t>
            </w:r>
          </w:p>
        </w:tc>
        <w:tc>
          <w:tcPr>
            <w:tcW w:w="6060" w:type="dxa"/>
          </w:tcPr>
          <w:p w14:paraId="082C7084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Отсутствует</w:t>
            </w:r>
          </w:p>
        </w:tc>
      </w:tr>
      <w:tr w:rsidR="00845912" w:rsidRPr="00845912" w14:paraId="18540BFF" w14:textId="77777777" w:rsidTr="002874FC">
        <w:tc>
          <w:tcPr>
            <w:tcW w:w="3510" w:type="dxa"/>
          </w:tcPr>
          <w:p w14:paraId="0F7E26A1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Срок реализации</w:t>
            </w:r>
          </w:p>
        </w:tc>
        <w:tc>
          <w:tcPr>
            <w:tcW w:w="6060" w:type="dxa"/>
          </w:tcPr>
          <w:p w14:paraId="759CB837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2021 – 2023 гг.</w:t>
            </w:r>
            <w:r w:rsidR="00E13B8B">
              <w:rPr>
                <w:rFonts w:eastAsia="Times New Roman"/>
                <w:szCs w:val="20"/>
              </w:rPr>
              <w:t xml:space="preserve"> </w:t>
            </w:r>
            <w:r w:rsidR="00E13B8B" w:rsidRPr="00E13B8B">
              <w:rPr>
                <w:rFonts w:eastAsia="Times New Roman"/>
                <w:szCs w:val="20"/>
              </w:rPr>
              <w:t>и далее вплоть до 2040г.</w:t>
            </w:r>
          </w:p>
        </w:tc>
      </w:tr>
      <w:tr w:rsidR="00845912" w:rsidRPr="00845912" w14:paraId="1526F9D5" w14:textId="77777777" w:rsidTr="002874FC">
        <w:tc>
          <w:tcPr>
            <w:tcW w:w="3510" w:type="dxa"/>
          </w:tcPr>
          <w:p w14:paraId="6B5CEC68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Целевые индикаторы и показатели</w:t>
            </w:r>
          </w:p>
        </w:tc>
        <w:tc>
          <w:tcPr>
            <w:tcW w:w="6060" w:type="dxa"/>
          </w:tcPr>
          <w:p w14:paraId="66E64984" w14:textId="77777777" w:rsidR="000523AF" w:rsidRPr="000523AF" w:rsidRDefault="000523AF" w:rsidP="006B0DCF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0523AF">
              <w:rPr>
                <w:rFonts w:eastAsiaTheme="minorEastAsia"/>
                <w:sz w:val="22"/>
                <w:szCs w:val="22"/>
              </w:rPr>
              <w:t xml:space="preserve">Ожидаемые результаты, </w:t>
            </w:r>
            <w:r>
              <w:rPr>
                <w:rFonts w:eastAsiaTheme="minorEastAsia"/>
                <w:sz w:val="22"/>
                <w:szCs w:val="22"/>
              </w:rPr>
              <w:t xml:space="preserve">целевые индикаторы, </w:t>
            </w:r>
            <w:r w:rsidRPr="000523AF">
              <w:rPr>
                <w:rFonts w:eastAsiaTheme="minorEastAsia"/>
                <w:sz w:val="22"/>
                <w:szCs w:val="22"/>
              </w:rPr>
              <w:t>касающиеся развития образовательных программ:</w:t>
            </w: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23AF">
              <w:rPr>
                <w:rFonts w:eastAsiaTheme="minorEastAsia"/>
                <w:sz w:val="22"/>
                <w:szCs w:val="22"/>
              </w:rPr>
              <w:t>популяризовать гидрометеорологию и воспитание ответственного о</w:t>
            </w:r>
            <w:r>
              <w:rPr>
                <w:rFonts w:eastAsiaTheme="minorEastAsia"/>
                <w:sz w:val="22"/>
                <w:szCs w:val="22"/>
              </w:rPr>
              <w:t xml:space="preserve">тношение к природе Родного края,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создать гидрометеорологические клубы и кружки на базе школ </w:t>
            </w:r>
            <w:r>
              <w:rPr>
                <w:rFonts w:eastAsiaTheme="minorEastAsia"/>
                <w:sz w:val="22"/>
                <w:szCs w:val="22"/>
              </w:rPr>
              <w:t xml:space="preserve">Республики Беларусь и РФ, </w:t>
            </w:r>
            <w:r w:rsidRPr="000523AF">
              <w:rPr>
                <w:rFonts w:eastAsiaTheme="minorEastAsia"/>
                <w:sz w:val="22"/>
                <w:szCs w:val="22"/>
              </w:rPr>
              <w:t>создать и внедрить в практику программы факультативных занятий по гидрометеорологии в школах</w:t>
            </w:r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развить навыки работы учащихся школ с гидрометеорологическим оборудованием, </w:t>
            </w:r>
            <w:r>
              <w:rPr>
                <w:rFonts w:eastAsiaTheme="minorEastAsia"/>
                <w:sz w:val="22"/>
                <w:szCs w:val="22"/>
              </w:rPr>
              <w:t xml:space="preserve">навыки </w:t>
            </w:r>
            <w:r w:rsidRPr="000523AF">
              <w:rPr>
                <w:rFonts w:eastAsiaTheme="minorEastAsia"/>
                <w:sz w:val="22"/>
                <w:szCs w:val="22"/>
              </w:rPr>
              <w:t>обработки и анализа данных полученных опытным путем (целевой аудитории).</w:t>
            </w:r>
          </w:p>
          <w:p w14:paraId="2B9F30FC" w14:textId="77777777" w:rsidR="00845912" w:rsidRPr="00845912" w:rsidRDefault="000523AF" w:rsidP="006B0DCF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0523AF">
              <w:rPr>
                <w:rFonts w:eastAsiaTheme="minorEastAsia"/>
                <w:sz w:val="22"/>
                <w:szCs w:val="22"/>
              </w:rPr>
              <w:t>Значения целевых индикаторов и других показателей, позволяющих оценить достижение целей Проекта и получаемые в ходе ее реализации результаты: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 характеризуются высоким уровнем эффективности</w:t>
            </w:r>
            <w:r>
              <w:rPr>
                <w:rFonts w:eastAsiaTheme="minorEastAsia"/>
                <w:sz w:val="22"/>
                <w:szCs w:val="22"/>
              </w:rPr>
              <w:t>;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 – не менее 95 процентов от установленного</w:t>
            </w:r>
            <w:r>
              <w:rPr>
                <w:rFonts w:eastAsiaTheme="minorEastAsia"/>
                <w:sz w:val="22"/>
                <w:szCs w:val="22"/>
              </w:rPr>
              <w:t xml:space="preserve"> планового значения показателя;</w:t>
            </w:r>
            <w:r w:rsidRPr="000523AF">
              <w:rPr>
                <w:rFonts w:eastAsiaTheme="minorEastAsia"/>
                <w:sz w:val="22"/>
                <w:szCs w:val="22"/>
              </w:rPr>
              <w:t>- характеризуются удовлетворительным уровнем эффективности – от 94 до 75 процентов от установленного</w:t>
            </w:r>
            <w:r>
              <w:rPr>
                <w:rFonts w:eastAsiaTheme="minorEastAsia"/>
                <w:sz w:val="22"/>
                <w:szCs w:val="22"/>
              </w:rPr>
              <w:t xml:space="preserve"> планового значения показателя;</w:t>
            </w:r>
            <w:r w:rsidRPr="000523AF">
              <w:rPr>
                <w:rFonts w:eastAsiaTheme="minorEastAsia"/>
                <w:sz w:val="22"/>
                <w:szCs w:val="22"/>
              </w:rPr>
              <w:t xml:space="preserve">- характеризуются неудовлетворительным уровнем эффективности – </w:t>
            </w:r>
            <w:r>
              <w:rPr>
                <w:rFonts w:eastAsiaTheme="minorEastAsia"/>
                <w:sz w:val="22"/>
                <w:szCs w:val="22"/>
              </w:rPr>
              <w:t>менее 75 процентов.</w:t>
            </w:r>
          </w:p>
        </w:tc>
      </w:tr>
      <w:tr w:rsidR="00845912" w:rsidRPr="00845912" w14:paraId="0C5FD714" w14:textId="77777777" w:rsidTr="002874FC">
        <w:tc>
          <w:tcPr>
            <w:tcW w:w="3510" w:type="dxa"/>
          </w:tcPr>
          <w:p w14:paraId="134B2265" w14:textId="77777777" w:rsidR="00845912" w:rsidRPr="00845912" w:rsidRDefault="00845912" w:rsidP="00845912">
            <w:pPr>
              <w:widowControl w:val="0"/>
              <w:autoSpaceDE w:val="0"/>
              <w:autoSpaceDN w:val="0"/>
              <w:rPr>
                <w:rFonts w:eastAsia="Times New Roman"/>
                <w:szCs w:val="20"/>
              </w:rPr>
            </w:pPr>
            <w:r w:rsidRPr="00845912">
              <w:rPr>
                <w:rFonts w:eastAsia="Times New Roman"/>
                <w:szCs w:val="20"/>
              </w:rPr>
              <w:t>Ожидаемые конечные результаты реализации проекта</w:t>
            </w:r>
          </w:p>
        </w:tc>
        <w:tc>
          <w:tcPr>
            <w:tcW w:w="6060" w:type="dxa"/>
          </w:tcPr>
          <w:p w14:paraId="44733124" w14:textId="77777777" w:rsidR="00845912" w:rsidRDefault="006B0DCF" w:rsidP="006B0DC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B0DCF">
              <w:rPr>
                <w:rFonts w:eastAsia="Times New Roman"/>
              </w:rPr>
              <w:t xml:space="preserve">Ожидаемые результаты в части развития современного передового мониторинга окружающей среды и климатической системы, систем анализа и прогноза гидрометеорологических и геофизических процессов:  способствовать накоплению данных нового поколения о гидрометеорологических процессах в атмосфере, гидросфере  и верхних слоя литосферы в целях улучшения качества прогноза опасных </w:t>
            </w:r>
            <w:proofErr w:type="spellStart"/>
            <w:r w:rsidRPr="006B0DCF">
              <w:rPr>
                <w:rFonts w:eastAsia="Times New Roman"/>
              </w:rPr>
              <w:t>метеорогических</w:t>
            </w:r>
            <w:proofErr w:type="spellEnd"/>
            <w:r w:rsidRPr="006B0DCF">
              <w:rPr>
                <w:rFonts w:eastAsia="Times New Roman"/>
              </w:rPr>
              <w:t xml:space="preserve"> и гидрологических явлений с повышенной заблаговременностью.</w:t>
            </w:r>
          </w:p>
          <w:p w14:paraId="1231119D" w14:textId="77777777" w:rsidR="006B0DCF" w:rsidRPr="006B0DCF" w:rsidRDefault="006B0DCF" w:rsidP="006B0DC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B0DCF">
              <w:rPr>
                <w:rFonts w:eastAsia="Times New Roman"/>
              </w:rPr>
              <w:t>Профессиональное оборудование позволит расширить сеть гидрометеорологических наблюдений. Станции глобального мониторинга повысят уровень гидрометеорологического образования в сфере гидрометеорологии и смежных областей, обеспечит возможность академической активности участников Проекта.</w:t>
            </w:r>
          </w:p>
          <w:p w14:paraId="7F7D7E36" w14:textId="77777777" w:rsidR="006B0DCF" w:rsidRPr="00845912" w:rsidRDefault="006B0DCF" w:rsidP="006B0DCF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B0DCF">
              <w:rPr>
                <w:rFonts w:eastAsia="Times New Roman"/>
              </w:rPr>
              <w:t xml:space="preserve">Повышение вовлеченности и заинтересованности школьников в профессию </w:t>
            </w:r>
            <w:proofErr w:type="spellStart"/>
            <w:r w:rsidRPr="006B0DCF">
              <w:rPr>
                <w:rFonts w:eastAsia="Times New Roman"/>
              </w:rPr>
              <w:t>гидрометеоролога</w:t>
            </w:r>
            <w:proofErr w:type="spellEnd"/>
            <w:r w:rsidRPr="006B0DCF">
              <w:rPr>
                <w:rFonts w:eastAsia="Times New Roman"/>
              </w:rPr>
              <w:t xml:space="preserve"> позволит  наращивать кадровый потенциал в гидрометеорологии.</w:t>
            </w:r>
          </w:p>
        </w:tc>
      </w:tr>
    </w:tbl>
    <w:p w14:paraId="53CADEAD" w14:textId="77777777" w:rsidR="00845912" w:rsidRPr="00845912" w:rsidRDefault="00845912" w:rsidP="00845912">
      <w:pPr>
        <w:rPr>
          <w:rFonts w:eastAsiaTheme="minorEastAsia"/>
          <w:sz w:val="22"/>
          <w:szCs w:val="22"/>
          <w:lang w:eastAsia="ru-RU"/>
        </w:rPr>
      </w:pPr>
    </w:p>
    <w:p w14:paraId="6AE0D857" w14:textId="50096D5C" w:rsidR="00BC7868" w:rsidRDefault="00BC7868">
      <w:bookmarkStart w:id="0" w:name="_GoBack"/>
      <w:bookmarkEnd w:id="0"/>
    </w:p>
    <w:sectPr w:rsidR="00BC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12"/>
    <w:rsid w:val="00025456"/>
    <w:rsid w:val="000523AF"/>
    <w:rsid w:val="00071A52"/>
    <w:rsid w:val="002874FC"/>
    <w:rsid w:val="002A1271"/>
    <w:rsid w:val="002B506C"/>
    <w:rsid w:val="005A631B"/>
    <w:rsid w:val="006B0DCF"/>
    <w:rsid w:val="006B45C3"/>
    <w:rsid w:val="00845912"/>
    <w:rsid w:val="009F6811"/>
    <w:rsid w:val="00BC7868"/>
    <w:rsid w:val="00E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A5B"/>
  <w15:docId w15:val="{B66B6F27-1649-4A32-BD26-B8B30F09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12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52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23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23A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Лосев Илья Викторович</cp:lastModifiedBy>
  <cp:revision>6</cp:revision>
  <dcterms:created xsi:type="dcterms:W3CDTF">2020-02-02T17:11:00Z</dcterms:created>
  <dcterms:modified xsi:type="dcterms:W3CDTF">2020-02-25T15:18:00Z</dcterms:modified>
</cp:coreProperties>
</file>